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0B40" w14:textId="77777777" w:rsidR="009916B5" w:rsidRDefault="009916B5" w:rsidP="009916B5">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 xml:space="preserve">Doç. Dr. Alev Erkmen </w:t>
      </w:r>
      <w:r>
        <w:rPr>
          <w:rFonts w:ascii="Arial" w:hAnsi="Arial" w:cs="Arial"/>
          <w:sz w:val="30"/>
          <w:szCs w:val="30"/>
          <w:lang w:val="en-US"/>
        </w:rPr>
        <w:t>(yarı zamanlı)</w:t>
      </w:r>
    </w:p>
    <w:p w14:paraId="3A8F33C3" w14:textId="7AF88B82" w:rsidR="009C63DE" w:rsidRPr="009916B5" w:rsidRDefault="009916B5" w:rsidP="009916B5">
      <w:r>
        <w:rPr>
          <w:rFonts w:ascii="Arial" w:hAnsi="Arial" w:cs="Arial"/>
          <w:sz w:val="30"/>
          <w:szCs w:val="30"/>
          <w:lang w:val="en-US"/>
        </w:rPr>
        <w:t>Mimar, Mimarlık Tarihçisi. Ankara doğumlu. ODTÜ Mimarlık Bölümü 1990 mezunu. Yüksek Lisans çalışmasını ODTÜ’de Prof. Dr. Suna Güven danışmanlığında; Doktorasını YTÜ’de Prof. Dr. Uğur Tanyeli danışmanlığında tamamladı. Vedat Dalokay, Can Ersan ve Merih Karaaslan’ın mimarlık ofislerinde çalıştı; proje yarışma ekiplerinde yer aldı. Mimarlık  (1994-96) ve Arredamento Mimarlık (1997-99) Dergilerinde profesyonel editörlük yaptı.  Akademik araştırmaları, 19. Yüzyıl Osmanlı modernleşmesi üzerine yoğunlaşıyor. Bu konuda, çok sayıda yayını ile “Geç Osmanlı Dünyasında Mimarlık ve Hafıza” (2010) adlı bir kitabı bulunuyor. Halen Yıldız Teknik Üniversitesi ile İstanbul Bilgi Üniversitesi’nin lisans ve lisansüstü programlarında mimarlık tarihi ve kuramı dersleri yürütüyor.</w:t>
      </w:r>
      <w:bookmarkStart w:id="0" w:name="_GoBack"/>
      <w:bookmarkEnd w:id="0"/>
    </w:p>
    <w:sectPr w:rsidR="009C63DE" w:rsidRPr="00991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05FA9"/>
    <w:rsid w:val="00356CD0"/>
    <w:rsid w:val="00826855"/>
    <w:rsid w:val="00947595"/>
    <w:rsid w:val="009916B5"/>
    <w:rsid w:val="009C63DE"/>
    <w:rsid w:val="00D06A00"/>
    <w:rsid w:val="00D07F34"/>
    <w:rsid w:val="00D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Macintosh Word</Application>
  <DocSecurity>0</DocSecurity>
  <Lines>5</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9</cp:revision>
  <dcterms:created xsi:type="dcterms:W3CDTF">2016-08-05T12:30:00Z</dcterms:created>
  <dcterms:modified xsi:type="dcterms:W3CDTF">2016-09-01T13:38:00Z</dcterms:modified>
</cp:coreProperties>
</file>